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70" w:rsidRPr="00C45E28" w:rsidRDefault="00A0777E" w:rsidP="00A077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E28">
        <w:rPr>
          <w:rFonts w:ascii="Times New Roman" w:hAnsi="Times New Roman" w:cs="Times New Roman"/>
          <w:sz w:val="28"/>
          <w:szCs w:val="28"/>
        </w:rPr>
        <w:t>Информация о ходе рассмотрения обращений граждан,</w:t>
      </w:r>
    </w:p>
    <w:p w:rsidR="00B5426C" w:rsidRDefault="00A0777E" w:rsidP="00565C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5E28">
        <w:rPr>
          <w:rFonts w:ascii="Times New Roman" w:hAnsi="Times New Roman" w:cs="Times New Roman"/>
          <w:sz w:val="28"/>
          <w:szCs w:val="28"/>
        </w:rPr>
        <w:t xml:space="preserve"> поступивших в МБ</w:t>
      </w:r>
      <w:r w:rsidR="00C45E28" w:rsidRPr="00C45E28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C45E28" w:rsidRPr="00C45E28">
        <w:rPr>
          <w:rFonts w:ascii="Times New Roman" w:hAnsi="Times New Roman" w:cs="Times New Roman"/>
          <w:sz w:val="28"/>
          <w:szCs w:val="28"/>
        </w:rPr>
        <w:t>Новоникольский</w:t>
      </w:r>
      <w:proofErr w:type="spellEnd"/>
      <w:r w:rsidR="00C45E28" w:rsidRPr="00C45E28">
        <w:rPr>
          <w:rFonts w:ascii="Times New Roman" w:hAnsi="Times New Roman" w:cs="Times New Roman"/>
          <w:sz w:val="28"/>
          <w:szCs w:val="28"/>
        </w:rPr>
        <w:t xml:space="preserve"> детский сад за </w:t>
      </w:r>
      <w:r w:rsidR="004E5A0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0E4110" w:rsidRPr="00C45E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5E28" w:rsidRPr="00C45E28">
        <w:rPr>
          <w:rFonts w:ascii="Times New Roman" w:eastAsia="Calibri" w:hAnsi="Times New Roman" w:cs="Times New Roman"/>
          <w:sz w:val="28"/>
          <w:szCs w:val="28"/>
        </w:rPr>
        <w:t xml:space="preserve">квартал </w:t>
      </w:r>
    </w:p>
    <w:p w:rsidR="00CA52BC" w:rsidRPr="00C45E28" w:rsidRDefault="00BC12FE" w:rsidP="00565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7464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A5351" w:rsidRPr="00C45E28">
        <w:rPr>
          <w:rFonts w:ascii="Times New Roman" w:hAnsi="Times New Roman" w:cs="Times New Roman"/>
          <w:sz w:val="28"/>
          <w:szCs w:val="28"/>
        </w:rPr>
        <w:t xml:space="preserve"> </w:t>
      </w:r>
      <w:r w:rsidR="00C45E28" w:rsidRPr="00C45E28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A0777E" w:rsidTr="00382CED">
        <w:tc>
          <w:tcPr>
            <w:tcW w:w="2336" w:type="dxa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Вид обращений </w:t>
            </w:r>
          </w:p>
        </w:tc>
        <w:tc>
          <w:tcPr>
            <w:tcW w:w="4672" w:type="dxa"/>
            <w:gridSpan w:val="2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Поступило, </w:t>
            </w:r>
            <w:proofErr w:type="spellStart"/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36" w:type="dxa"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Рассмотрено обращений из числа поступивших</w:t>
            </w:r>
          </w:p>
        </w:tc>
        <w:tc>
          <w:tcPr>
            <w:tcW w:w="2337" w:type="dxa"/>
            <w:vMerge/>
          </w:tcPr>
          <w:p w:rsidR="00A0777E" w:rsidRPr="009043D1" w:rsidRDefault="00A0777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Поступило обращений всего,</w:t>
            </w:r>
            <w:r w:rsidR="009043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336" w:type="dxa"/>
          </w:tcPr>
          <w:p w:rsidR="00A0777E" w:rsidRPr="008A087F" w:rsidRDefault="00FD7245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A0777E" w:rsidRPr="008A087F" w:rsidRDefault="00FD7245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A0777E" w:rsidRPr="009043D1" w:rsidRDefault="00A0777E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Лично устно</w:t>
            </w:r>
          </w:p>
        </w:tc>
        <w:tc>
          <w:tcPr>
            <w:tcW w:w="2336" w:type="dxa"/>
          </w:tcPr>
          <w:p w:rsidR="00A0777E" w:rsidRPr="00FD7245" w:rsidRDefault="00FD7245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A0777E" w:rsidRPr="008A087F" w:rsidRDefault="00FD7245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A0777E" w:rsidRPr="009043D1" w:rsidRDefault="002A5351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Устно (по телефону)</w:t>
            </w:r>
          </w:p>
        </w:tc>
        <w:tc>
          <w:tcPr>
            <w:tcW w:w="2336" w:type="dxa"/>
          </w:tcPr>
          <w:p w:rsidR="00A0777E" w:rsidRPr="009043D1" w:rsidRDefault="002A535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2A535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2A5351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Лично (письменное заявление)</w:t>
            </w:r>
          </w:p>
        </w:tc>
        <w:tc>
          <w:tcPr>
            <w:tcW w:w="2336" w:type="dxa"/>
          </w:tcPr>
          <w:p w:rsidR="00A0777E" w:rsidRPr="009043D1" w:rsidRDefault="002A535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2A535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2A5351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2A5351" w:rsidRDefault="00A0777E" w:rsidP="002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  <w:r w:rsidR="002A5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535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2A5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35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</w:p>
        </w:tc>
        <w:tc>
          <w:tcPr>
            <w:tcW w:w="2336" w:type="dxa"/>
          </w:tcPr>
          <w:p w:rsidR="00A0777E" w:rsidRPr="009043D1" w:rsidRDefault="008238F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8238FE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8238FE" w:rsidRDefault="008238FE" w:rsidP="00B66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9043D1" w:rsidRPr="009043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Гостевую книгу</w:t>
            </w:r>
            <w:r w:rsidR="009043D1" w:rsidRPr="00904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ДОУ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A0777E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Письменно (</w:t>
            </w:r>
            <w:r w:rsidR="009043D1" w:rsidRPr="009043D1">
              <w:rPr>
                <w:rFonts w:ascii="Times New Roman" w:hAnsi="Times New Roman" w:cs="Times New Roman"/>
                <w:sz w:val="24"/>
                <w:szCs w:val="24"/>
              </w:rPr>
              <w:t>по почте России)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9043D1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Из числа обращений: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77E" w:rsidTr="00A0777E">
        <w:tc>
          <w:tcPr>
            <w:tcW w:w="2336" w:type="dxa"/>
          </w:tcPr>
          <w:p w:rsidR="00A0777E" w:rsidRPr="009043D1" w:rsidRDefault="009043D1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A0777E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43D1" w:rsidTr="00A0777E">
        <w:tc>
          <w:tcPr>
            <w:tcW w:w="2336" w:type="dxa"/>
          </w:tcPr>
          <w:p w:rsidR="009043D1" w:rsidRPr="009043D1" w:rsidRDefault="009043D1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2336" w:type="dxa"/>
          </w:tcPr>
          <w:p w:rsidR="009043D1" w:rsidRPr="009043D1" w:rsidRDefault="00B5426C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9043D1" w:rsidRPr="009043D1" w:rsidRDefault="00B5426C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9043D1" w:rsidRPr="009043D1" w:rsidRDefault="00B5426C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043D1" w:rsidTr="00A0777E">
        <w:tc>
          <w:tcPr>
            <w:tcW w:w="2336" w:type="dxa"/>
          </w:tcPr>
          <w:p w:rsidR="009043D1" w:rsidRPr="009043D1" w:rsidRDefault="009043D1" w:rsidP="0090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Запросы для получения информации</w:t>
            </w:r>
          </w:p>
        </w:tc>
        <w:tc>
          <w:tcPr>
            <w:tcW w:w="2336" w:type="dxa"/>
          </w:tcPr>
          <w:p w:rsidR="009043D1" w:rsidRPr="009043D1" w:rsidRDefault="002848D9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9043D1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9043D1" w:rsidRPr="009043D1" w:rsidRDefault="009043D1" w:rsidP="00A07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2F46" w:rsidRDefault="00742F46" w:rsidP="00A0777E">
      <w:pPr>
        <w:jc w:val="center"/>
      </w:pPr>
    </w:p>
    <w:p w:rsidR="00A0777E" w:rsidRDefault="00A0777E" w:rsidP="002A5351"/>
    <w:sectPr w:rsidR="00A0777E" w:rsidSect="0035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FFD"/>
    <w:rsid w:val="00001C00"/>
    <w:rsid w:val="000E4110"/>
    <w:rsid w:val="00181006"/>
    <w:rsid w:val="002848D9"/>
    <w:rsid w:val="002A0CA5"/>
    <w:rsid w:val="002A5351"/>
    <w:rsid w:val="00352B22"/>
    <w:rsid w:val="0045155B"/>
    <w:rsid w:val="004E5A0D"/>
    <w:rsid w:val="004F38DC"/>
    <w:rsid w:val="005253B5"/>
    <w:rsid w:val="00565C70"/>
    <w:rsid w:val="005A0F31"/>
    <w:rsid w:val="005F44B2"/>
    <w:rsid w:val="00623E95"/>
    <w:rsid w:val="006979FA"/>
    <w:rsid w:val="00742F46"/>
    <w:rsid w:val="008238FE"/>
    <w:rsid w:val="008355E5"/>
    <w:rsid w:val="008712BC"/>
    <w:rsid w:val="008A087F"/>
    <w:rsid w:val="009043D1"/>
    <w:rsid w:val="00935FFD"/>
    <w:rsid w:val="0095302F"/>
    <w:rsid w:val="00A0777E"/>
    <w:rsid w:val="00A74648"/>
    <w:rsid w:val="00A81E56"/>
    <w:rsid w:val="00B5426C"/>
    <w:rsid w:val="00B6640B"/>
    <w:rsid w:val="00B665F4"/>
    <w:rsid w:val="00BC12FE"/>
    <w:rsid w:val="00C23B04"/>
    <w:rsid w:val="00C45E28"/>
    <w:rsid w:val="00CA0D41"/>
    <w:rsid w:val="00D46F41"/>
    <w:rsid w:val="00D7149F"/>
    <w:rsid w:val="00D8515D"/>
    <w:rsid w:val="00F63B3E"/>
    <w:rsid w:val="00F966AA"/>
    <w:rsid w:val="00FA5E42"/>
    <w:rsid w:val="00FD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742F4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70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72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CD20-A3BF-4190-B9D8-16AC44E8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Ремнева</cp:lastModifiedBy>
  <cp:revision>10</cp:revision>
  <cp:lastPrinted>2023-10-12T12:29:00Z</cp:lastPrinted>
  <dcterms:created xsi:type="dcterms:W3CDTF">2025-01-30T08:00:00Z</dcterms:created>
  <dcterms:modified xsi:type="dcterms:W3CDTF">2025-05-22T10:33:00Z</dcterms:modified>
</cp:coreProperties>
</file>